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48" w:rsidRDefault="001A3B48" w:rsidP="001A3B4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забезпечення ХСШ № 132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 території  Харківської  спеціалізованої  школи  знаходяться такі будівлі:</w:t>
      </w:r>
    </w:p>
    <w:p w:rsidR="001A3B48" w:rsidRDefault="001A3B48" w:rsidP="001A3B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A3E66">
        <w:rPr>
          <w:rFonts w:ascii="Times New Roman" w:hAnsi="Times New Roman"/>
          <w:sz w:val="28"/>
          <w:szCs w:val="28"/>
          <w:lang w:val="uk-UA"/>
        </w:rPr>
        <w:t>Рік забудови –1972 р.,1979 р – з</w:t>
      </w:r>
      <w:r>
        <w:rPr>
          <w:rFonts w:ascii="Times New Roman" w:hAnsi="Times New Roman"/>
          <w:sz w:val="28"/>
          <w:szCs w:val="28"/>
          <w:lang w:val="uk-UA"/>
        </w:rPr>
        <w:t>дано в експлуатацію</w:t>
      </w:r>
    </w:p>
    <w:p w:rsidR="001A3B48" w:rsidRDefault="004A3E66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будівля школи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– 2 корпуси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сараї – 2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Проектна потужність школи –    </w:t>
      </w:r>
      <w:r w:rsidR="004E17E4">
        <w:rPr>
          <w:rFonts w:ascii="Times New Roman" w:hAnsi="Times New Roman"/>
          <w:sz w:val="28"/>
          <w:szCs w:val="28"/>
          <w:lang w:val="uk-UA"/>
        </w:rPr>
        <w:t xml:space="preserve">850 </w:t>
      </w:r>
      <w:r>
        <w:rPr>
          <w:rFonts w:ascii="Times New Roman" w:hAnsi="Times New Roman"/>
          <w:sz w:val="28"/>
          <w:szCs w:val="28"/>
          <w:lang w:val="uk-UA"/>
        </w:rPr>
        <w:t>учнів.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E17E4">
        <w:rPr>
          <w:rFonts w:ascii="Times New Roman" w:hAnsi="Times New Roman"/>
          <w:sz w:val="28"/>
          <w:szCs w:val="28"/>
          <w:lang w:val="uk-UA"/>
        </w:rPr>
        <w:t>. Фактична кількість дітей – 820 учнів,  31 клас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Кількість: навчальних приміщень – 45 учбових  кабінетів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- актова зала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-  спортивна зала  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адміністративних приміщень – 7 кабінетів 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підсобних приміщень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кабінета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Будівля школи налічує: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поверхів – 2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коридорів – 4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сходи – 7 (5 - основних , 2 – запасних виходи зі школи)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санвузлів – 10 шт.: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І </w:t>
      </w:r>
      <w:r w:rsidR="004E17E4">
        <w:rPr>
          <w:rFonts w:ascii="Times New Roman" w:hAnsi="Times New Roman"/>
          <w:sz w:val="28"/>
          <w:szCs w:val="28"/>
          <w:lang w:val="uk-UA"/>
        </w:rPr>
        <w:t>поверсі  школи – 1 для дівчат (</w:t>
      </w:r>
      <w:r>
        <w:rPr>
          <w:rFonts w:ascii="Times New Roman" w:hAnsi="Times New Roman"/>
          <w:sz w:val="28"/>
          <w:szCs w:val="28"/>
          <w:lang w:val="uk-UA"/>
        </w:rPr>
        <w:t>2 кабінки),</w:t>
      </w:r>
    </w:p>
    <w:p w:rsidR="002F6FFB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корпус -1 для хлопців (2 кабінки)</w:t>
      </w:r>
    </w:p>
    <w:p w:rsidR="00695B43" w:rsidRDefault="002F6FFB" w:rsidP="002F6FF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-</w:t>
      </w:r>
      <w:r w:rsidRPr="002F6FFB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95B43">
        <w:rPr>
          <w:rFonts w:ascii="Times New Roman" w:hAnsi="Times New Roman"/>
          <w:sz w:val="28"/>
          <w:szCs w:val="28"/>
          <w:lang w:val="uk-UA"/>
        </w:rPr>
        <w:t>для дівчат</w:t>
      </w:r>
    </w:p>
    <w:p w:rsidR="001A3B48" w:rsidRDefault="00695B43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- 1 для вчителів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ІІ поверсі </w:t>
      </w:r>
      <w:r w:rsidR="00695B43">
        <w:rPr>
          <w:rFonts w:ascii="Times New Roman" w:hAnsi="Times New Roman"/>
          <w:sz w:val="28"/>
          <w:szCs w:val="28"/>
          <w:lang w:val="uk-UA"/>
        </w:rPr>
        <w:t>І корпус</w:t>
      </w:r>
      <w:r>
        <w:rPr>
          <w:rFonts w:ascii="Times New Roman" w:hAnsi="Times New Roman"/>
          <w:sz w:val="28"/>
          <w:szCs w:val="28"/>
          <w:lang w:val="uk-UA"/>
        </w:rPr>
        <w:t xml:space="preserve"> – 1 для дівчат (</w:t>
      </w:r>
      <w:r w:rsidR="00695B4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кабінки), 1 для хлопців ( </w:t>
      </w:r>
      <w:r w:rsidR="00695B4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кабінки);</w:t>
      </w:r>
    </w:p>
    <w:p w:rsidR="001A3B48" w:rsidRDefault="00695B43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І поверсі ІІ корпус – 1 для дівчат (3 кабінки), 1 для хлопців ( 3 кабінки);</w:t>
      </w:r>
    </w:p>
    <w:p w:rsidR="00695B43" w:rsidRDefault="00695B43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ІІ поверсі ІІ корпус – 1 для дівчат (4 кабінки), 1 для хлопців ( 4 кабінки),       1 для вчителів.</w:t>
      </w:r>
    </w:p>
    <w:p w:rsidR="001A3B48" w:rsidRDefault="00695B43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Площа харчоблоку складає – </w:t>
      </w:r>
      <w:r>
        <w:rPr>
          <w:rFonts w:ascii="Times New Roman" w:hAnsi="Times New Roman"/>
          <w:sz w:val="28"/>
          <w:szCs w:val="28"/>
          <w:lang w:val="uk-UA"/>
        </w:rPr>
        <w:t>139</w:t>
      </w:r>
      <w:r w:rsidR="001A3B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A3B4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A3B48">
        <w:rPr>
          <w:rFonts w:ascii="Times New Roman" w:hAnsi="Times New Roman"/>
          <w:sz w:val="28"/>
          <w:szCs w:val="28"/>
          <w:lang w:val="uk-UA"/>
        </w:rPr>
        <w:t>;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зали їдальні –</w:t>
      </w:r>
      <w:r w:rsidR="00695B43">
        <w:rPr>
          <w:rFonts w:ascii="Times New Roman" w:hAnsi="Times New Roman"/>
          <w:sz w:val="28"/>
          <w:szCs w:val="28"/>
          <w:lang w:val="uk-UA"/>
        </w:rPr>
        <w:t>156,3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Підсобні приміщення : сарай - </w:t>
      </w:r>
      <w:r w:rsidR="00695B4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Підвал,  площа якого складає </w:t>
      </w:r>
      <w:r w:rsidR="007456A2">
        <w:rPr>
          <w:rFonts w:ascii="Times New Roman" w:hAnsi="Times New Roman"/>
          <w:sz w:val="28"/>
          <w:szCs w:val="28"/>
          <w:lang w:val="uk-UA"/>
        </w:rPr>
        <w:t>898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456A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, потребує капітального ремонту.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Бомбосховища  у будівлі школи  немає.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Покрівля – площа </w:t>
      </w:r>
      <w:r w:rsidR="007456A2">
        <w:rPr>
          <w:rFonts w:ascii="Times New Roman" w:hAnsi="Times New Roman"/>
          <w:sz w:val="28"/>
          <w:szCs w:val="28"/>
          <w:lang w:val="uk-UA"/>
        </w:rPr>
        <w:t>2940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:   </w:t>
      </w:r>
      <w:r w:rsidR="007456A2">
        <w:rPr>
          <w:rFonts w:ascii="Times New Roman" w:hAnsi="Times New Roman"/>
          <w:sz w:val="28"/>
          <w:szCs w:val="28"/>
          <w:lang w:val="uk-UA"/>
        </w:rPr>
        <w:t>560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– онов</w:t>
      </w:r>
      <w:r w:rsidR="007456A2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ено у 2016 році,  </w:t>
      </w:r>
      <w:r w:rsidR="007456A2">
        <w:rPr>
          <w:rFonts w:ascii="Times New Roman" w:hAnsi="Times New Roman"/>
          <w:sz w:val="28"/>
          <w:szCs w:val="28"/>
          <w:lang w:val="uk-UA"/>
        </w:rPr>
        <w:t>850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456A2">
        <w:rPr>
          <w:rFonts w:ascii="Times New Roman" w:hAnsi="Times New Roman"/>
          <w:sz w:val="28"/>
          <w:szCs w:val="28"/>
          <w:lang w:val="uk-UA"/>
        </w:rPr>
        <w:t>оновлено в 2017 році, 1530</w:t>
      </w:r>
      <w:r w:rsidR="007456A2" w:rsidRPr="00745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A2">
        <w:rPr>
          <w:rFonts w:ascii="Times New Roman" w:hAnsi="Times New Roman"/>
          <w:sz w:val="28"/>
          <w:szCs w:val="28"/>
          <w:lang w:val="uk-UA"/>
        </w:rPr>
        <w:t>м</w:t>
      </w:r>
      <w:r w:rsidR="007456A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="007456A2" w:rsidRPr="007456A2">
        <w:rPr>
          <w:rFonts w:ascii="Times New Roman" w:hAnsi="Times New Roman"/>
          <w:sz w:val="28"/>
          <w:szCs w:val="28"/>
          <w:lang w:val="uk-UA"/>
        </w:rPr>
        <w:t>потребує</w:t>
      </w:r>
      <w:r w:rsidR="007456A2">
        <w:rPr>
          <w:rFonts w:ascii="Times New Roman" w:hAnsi="Times New Roman"/>
          <w:sz w:val="28"/>
          <w:szCs w:val="28"/>
          <w:lang w:val="uk-UA"/>
        </w:rPr>
        <w:t xml:space="preserve"> капітального ремонту в 2018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Уся покрівля підсобних приміщень потребує оновлення, а саме: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покрівля сара</w:t>
      </w:r>
      <w:r w:rsidR="007456A2">
        <w:rPr>
          <w:rFonts w:ascii="Times New Roman" w:hAnsi="Times New Roman"/>
          <w:sz w:val="28"/>
          <w:szCs w:val="28"/>
          <w:lang w:val="uk-UA"/>
        </w:rPr>
        <w:t>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A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A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7456A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A3B48" w:rsidRDefault="001A3B48" w:rsidP="001A3B48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покрівля службового приміщення – </w:t>
      </w:r>
      <w:smartTag w:uri="urn:schemas-microsoft-com:office:smarttags" w:element="metricconverter">
        <w:smartTagPr>
          <w:attr w:name="ProductID" w:val="405 м2"/>
        </w:smartTagPr>
        <w:r>
          <w:rPr>
            <w:rFonts w:ascii="Times New Roman" w:hAnsi="Times New Roman"/>
            <w:sz w:val="28"/>
            <w:szCs w:val="28"/>
            <w:lang w:val="uk-UA"/>
          </w:rPr>
          <w:t>405 м</w:t>
        </w:r>
        <w:r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56A2" w:rsidRDefault="007456A2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Медичний кабінет – площа 18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A3B4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знаходиться в задовільному стані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Учбові кабінети – кількість – </w:t>
      </w:r>
      <w:r w:rsidR="007456A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5, стан усіх кабінетів задовільний.</w:t>
      </w:r>
    </w:p>
    <w:p w:rsidR="001A3B48" w:rsidRDefault="007456A2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уроків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працює ГПД для учнів  початкових класів</w:t>
      </w:r>
      <w:r>
        <w:rPr>
          <w:rFonts w:ascii="Times New Roman" w:hAnsi="Times New Roman"/>
          <w:sz w:val="28"/>
          <w:szCs w:val="28"/>
          <w:lang w:val="uk-UA"/>
        </w:rPr>
        <w:t>, є ігрова кімната.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 школи розташована на </w:t>
      </w:r>
      <w:r w:rsidR="00E320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–му поверсі</w:t>
      </w:r>
      <w:r w:rsidR="00E32075">
        <w:rPr>
          <w:rFonts w:ascii="Times New Roman" w:hAnsi="Times New Roman"/>
          <w:sz w:val="28"/>
          <w:szCs w:val="28"/>
          <w:lang w:val="uk-UA"/>
        </w:rPr>
        <w:t xml:space="preserve"> ІІ корпусу, площа – 54,4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Фонд підручників –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32075">
        <w:rPr>
          <w:rFonts w:ascii="Times New Roman" w:hAnsi="Times New Roman"/>
          <w:sz w:val="28"/>
          <w:szCs w:val="28"/>
          <w:lang w:val="uk-UA"/>
        </w:rPr>
        <w:t>8 829</w:t>
      </w:r>
      <w:r>
        <w:rPr>
          <w:rFonts w:ascii="Times New Roman" w:hAnsi="Times New Roman"/>
          <w:sz w:val="28"/>
          <w:szCs w:val="28"/>
          <w:lang w:val="uk-UA"/>
        </w:rPr>
        <w:t xml:space="preserve"> примірників;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фонд  художньої літератури – </w:t>
      </w:r>
      <w:r w:rsidR="00E32075">
        <w:rPr>
          <w:rFonts w:ascii="Times New Roman" w:hAnsi="Times New Roman"/>
          <w:sz w:val="28"/>
          <w:szCs w:val="28"/>
          <w:lang w:val="uk-UA"/>
        </w:rPr>
        <w:t>5 202</w:t>
      </w:r>
      <w:r>
        <w:rPr>
          <w:rFonts w:ascii="Times New Roman" w:hAnsi="Times New Roman"/>
          <w:sz w:val="28"/>
          <w:szCs w:val="28"/>
          <w:lang w:val="uk-UA"/>
        </w:rPr>
        <w:t xml:space="preserve"> примірників.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Тепломережа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підключена до центрального постачання КП                   «Харківські теплові мережі». Технічний стан задовільний.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Система водопостачання, водовідведення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підключена до КП «</w:t>
      </w:r>
      <w:proofErr w:type="spellStart"/>
      <w:r w:rsidR="00E32075">
        <w:rPr>
          <w:rFonts w:ascii="Times New Roman" w:hAnsi="Times New Roman"/>
          <w:sz w:val="28"/>
          <w:szCs w:val="28"/>
          <w:lang w:val="uk-UA"/>
        </w:rPr>
        <w:t>Харків</w:t>
      </w:r>
      <w:r w:rsidR="00E46218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Технічний стан: необхідно частково замінити окремі дільниці водо</w:t>
      </w:r>
      <w:r w:rsidR="00E46218">
        <w:rPr>
          <w:rFonts w:ascii="Times New Roman" w:hAnsi="Times New Roman"/>
          <w:sz w:val="28"/>
          <w:szCs w:val="28"/>
          <w:lang w:val="uk-UA"/>
        </w:rPr>
        <w:t>постачання.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Електромережа</w:t>
      </w:r>
      <w:r>
        <w:rPr>
          <w:rFonts w:ascii="Times New Roman" w:hAnsi="Times New Roman"/>
          <w:sz w:val="28"/>
          <w:szCs w:val="28"/>
          <w:lang w:val="uk-UA"/>
        </w:rPr>
        <w:t xml:space="preserve"> школи підключена до Північної РЕС м. Харкова. Технічний стан задовільний.</w:t>
      </w:r>
    </w:p>
    <w:p w:rsidR="00A25410" w:rsidRDefault="00A25410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Прилади обліку</w:t>
      </w:r>
    </w:p>
    <w:p w:rsidR="001A3B48" w:rsidRDefault="00E4621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Елетролічильники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1 – обліковує </w:t>
      </w:r>
      <w:r>
        <w:rPr>
          <w:rFonts w:ascii="Times New Roman" w:hAnsi="Times New Roman"/>
          <w:sz w:val="28"/>
          <w:szCs w:val="28"/>
          <w:lang w:val="uk-UA"/>
        </w:rPr>
        <w:t>кожен четвертий кабінет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школи,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шт. - обліковує їдальню,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 - обліковує </w:t>
      </w:r>
      <w:r>
        <w:rPr>
          <w:rFonts w:ascii="Times New Roman" w:hAnsi="Times New Roman"/>
          <w:sz w:val="28"/>
          <w:szCs w:val="28"/>
          <w:lang w:val="uk-UA"/>
        </w:rPr>
        <w:t>актову залу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3B48">
        <w:rPr>
          <w:rFonts w:ascii="Times New Roman" w:hAnsi="Times New Roman"/>
          <w:sz w:val="28"/>
          <w:szCs w:val="28"/>
          <w:lang w:val="uk-UA"/>
        </w:rPr>
        <w:t xml:space="preserve">- обліковує </w:t>
      </w:r>
      <w:r>
        <w:rPr>
          <w:rFonts w:ascii="Times New Roman" w:hAnsi="Times New Roman"/>
          <w:sz w:val="28"/>
          <w:szCs w:val="28"/>
          <w:lang w:val="uk-UA"/>
        </w:rPr>
        <w:t>І корпус (І та ІІ поверхи, 1 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облікувує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ІІ корпус І поверх</w:t>
      </w:r>
      <w:r w:rsidR="001A3B48">
        <w:rPr>
          <w:rFonts w:ascii="Times New Roman" w:hAnsi="Times New Roman"/>
          <w:sz w:val="28"/>
          <w:szCs w:val="28"/>
          <w:lang w:val="uk-UA"/>
        </w:rPr>
        <w:t>):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234D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 лічильника  СТ – </w:t>
      </w:r>
      <w:r>
        <w:rPr>
          <w:rFonts w:ascii="Times New Roman" w:hAnsi="Times New Roman"/>
          <w:sz w:val="28"/>
          <w:szCs w:val="28"/>
        </w:rPr>
        <w:t>ЭА 08</w:t>
      </w:r>
      <w:r>
        <w:rPr>
          <w:rFonts w:ascii="Times New Roman" w:hAnsi="Times New Roman"/>
          <w:sz w:val="28"/>
          <w:szCs w:val="28"/>
          <w:lang w:val="uk-UA"/>
        </w:rPr>
        <w:t xml:space="preserve">, № лічильник </w:t>
      </w:r>
      <w:r w:rsidR="00E46218">
        <w:rPr>
          <w:rFonts w:ascii="Times New Roman" w:hAnsi="Times New Roman"/>
          <w:sz w:val="28"/>
          <w:szCs w:val="28"/>
          <w:lang w:val="uk-UA"/>
        </w:rPr>
        <w:t>017246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621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234D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тип лічильника  СТ</w:t>
      </w:r>
      <w:r>
        <w:rPr>
          <w:rFonts w:ascii="Times New Roman" w:hAnsi="Times New Roman"/>
          <w:sz w:val="28"/>
          <w:szCs w:val="28"/>
        </w:rPr>
        <w:t xml:space="preserve"> - ЭА 08</w:t>
      </w:r>
      <w:r>
        <w:rPr>
          <w:rFonts w:ascii="Times New Roman" w:hAnsi="Times New Roman"/>
          <w:sz w:val="28"/>
          <w:szCs w:val="28"/>
          <w:lang w:val="uk-UA"/>
        </w:rPr>
        <w:t xml:space="preserve">, № лічильник </w:t>
      </w:r>
      <w:r w:rsidR="00E46218">
        <w:rPr>
          <w:rFonts w:ascii="Times New Roman" w:hAnsi="Times New Roman"/>
          <w:sz w:val="28"/>
          <w:szCs w:val="28"/>
          <w:lang w:val="uk-UA"/>
        </w:rPr>
        <w:t>010973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34D2B" w:rsidRDefault="00234D2B" w:rsidP="00234D2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4621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218">
        <w:rPr>
          <w:rFonts w:ascii="Times New Roman" w:hAnsi="Times New Roman"/>
          <w:sz w:val="28"/>
          <w:szCs w:val="28"/>
          <w:lang w:val="uk-UA"/>
        </w:rPr>
        <w:t>тип лічильника  СТ</w:t>
      </w:r>
      <w:r w:rsidR="00E46218">
        <w:rPr>
          <w:rFonts w:ascii="Times New Roman" w:hAnsi="Times New Roman"/>
          <w:sz w:val="28"/>
          <w:szCs w:val="28"/>
        </w:rPr>
        <w:t xml:space="preserve"> - ЭА 08</w:t>
      </w:r>
      <w:r w:rsidR="00E46218">
        <w:rPr>
          <w:rFonts w:ascii="Times New Roman" w:hAnsi="Times New Roman"/>
          <w:sz w:val="28"/>
          <w:szCs w:val="28"/>
          <w:lang w:val="uk-UA"/>
        </w:rPr>
        <w:t xml:space="preserve">, № лічильник </w:t>
      </w:r>
      <w:r>
        <w:rPr>
          <w:rFonts w:ascii="Times New Roman" w:hAnsi="Times New Roman"/>
          <w:sz w:val="28"/>
          <w:szCs w:val="28"/>
          <w:lang w:val="uk-UA"/>
        </w:rPr>
        <w:t>008742</w:t>
      </w:r>
      <w:r w:rsidR="00E4621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34D2B" w:rsidRDefault="00234D2B" w:rsidP="00234D2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тип лічильника  СТ</w:t>
      </w:r>
      <w:r>
        <w:rPr>
          <w:rFonts w:ascii="Times New Roman" w:hAnsi="Times New Roman"/>
          <w:sz w:val="28"/>
          <w:szCs w:val="28"/>
        </w:rPr>
        <w:t xml:space="preserve"> - ЭА 08</w:t>
      </w:r>
      <w:r>
        <w:rPr>
          <w:rFonts w:ascii="Times New Roman" w:hAnsi="Times New Roman"/>
          <w:sz w:val="28"/>
          <w:szCs w:val="28"/>
          <w:lang w:val="uk-UA"/>
        </w:rPr>
        <w:t xml:space="preserve">, № лічильник 016851;  </w:t>
      </w:r>
    </w:p>
    <w:p w:rsidR="00234D2B" w:rsidRDefault="00234D2B" w:rsidP="00234D2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тип лічильника  СТ</w:t>
      </w:r>
      <w:r>
        <w:rPr>
          <w:rFonts w:ascii="Times New Roman" w:hAnsi="Times New Roman"/>
          <w:sz w:val="28"/>
          <w:szCs w:val="28"/>
        </w:rPr>
        <w:t xml:space="preserve"> - ЭА 08</w:t>
      </w:r>
      <w:r>
        <w:rPr>
          <w:rFonts w:ascii="Times New Roman" w:hAnsi="Times New Roman"/>
          <w:sz w:val="28"/>
          <w:szCs w:val="28"/>
          <w:lang w:val="uk-UA"/>
        </w:rPr>
        <w:t xml:space="preserve">, № лічильник 007400-відключено в ручному режимі в 2016 році;  </w:t>
      </w:r>
    </w:p>
    <w:p w:rsidR="00234D2B" w:rsidRDefault="00234D2B" w:rsidP="00234D2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тип лічильника  СТ</w:t>
      </w:r>
      <w:r>
        <w:rPr>
          <w:rFonts w:ascii="Times New Roman" w:hAnsi="Times New Roman"/>
          <w:sz w:val="28"/>
          <w:szCs w:val="28"/>
        </w:rPr>
        <w:t xml:space="preserve"> - ЭА 08</w:t>
      </w:r>
      <w:r>
        <w:rPr>
          <w:rFonts w:ascii="Times New Roman" w:hAnsi="Times New Roman"/>
          <w:sz w:val="28"/>
          <w:szCs w:val="28"/>
          <w:lang w:val="uk-UA"/>
        </w:rPr>
        <w:t xml:space="preserve">, № лічильник 018059.  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Теплолічильник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D2B">
        <w:rPr>
          <w:rFonts w:ascii="Times New Roman" w:hAnsi="Times New Roman"/>
          <w:sz w:val="28"/>
          <w:szCs w:val="28"/>
          <w:lang w:val="en-US"/>
        </w:rPr>
        <w:t>SHAPKY</w:t>
      </w:r>
      <w:r w:rsidR="00234D2B">
        <w:rPr>
          <w:rFonts w:ascii="Times New Roman" w:hAnsi="Times New Roman"/>
          <w:sz w:val="28"/>
          <w:szCs w:val="28"/>
        </w:rPr>
        <w:t xml:space="preserve"> 775</w:t>
      </w:r>
      <w:r w:rsidR="00234D2B">
        <w:rPr>
          <w:rFonts w:ascii="Times New Roman" w:hAnsi="Times New Roman"/>
          <w:sz w:val="28"/>
          <w:szCs w:val="28"/>
          <w:lang w:val="uk-UA"/>
        </w:rPr>
        <w:t>, № 53643939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34D2B">
        <w:rPr>
          <w:rFonts w:ascii="Times New Roman" w:hAnsi="Times New Roman"/>
          <w:sz w:val="28"/>
          <w:szCs w:val="28"/>
          <w:lang w:val="uk-UA"/>
        </w:rPr>
        <w:t xml:space="preserve"> Перший прийом – 04.05.2016 </w:t>
      </w:r>
      <w:r>
        <w:rPr>
          <w:rFonts w:ascii="Times New Roman" w:hAnsi="Times New Roman"/>
          <w:sz w:val="28"/>
          <w:szCs w:val="28"/>
          <w:lang w:val="uk-UA"/>
        </w:rPr>
        <w:t xml:space="preserve">Пройшов повірку </w:t>
      </w:r>
      <w:r w:rsidR="00234D2B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34D2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234D2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.Свідоцтво про повірку чинне до </w:t>
      </w:r>
      <w:r w:rsidR="00234D2B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34D2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Лічильник холодної води </w:t>
      </w:r>
      <w:r w:rsidR="00234D2B">
        <w:rPr>
          <w:rFonts w:ascii="Times New Roman" w:hAnsi="Times New Roman"/>
          <w:sz w:val="28"/>
          <w:szCs w:val="28"/>
          <w:lang w:val="uk-UA"/>
        </w:rPr>
        <w:t xml:space="preserve">серії </w:t>
      </w:r>
      <w:r w:rsidR="00B16728">
        <w:rPr>
          <w:rFonts w:ascii="Times New Roman" w:hAnsi="Times New Roman"/>
          <w:sz w:val="28"/>
          <w:szCs w:val="28"/>
          <w:lang w:val="en-US"/>
        </w:rPr>
        <w:t>JS</w:t>
      </w:r>
      <w:r w:rsidR="00B16728">
        <w:rPr>
          <w:rFonts w:ascii="Times New Roman" w:hAnsi="Times New Roman"/>
          <w:sz w:val="28"/>
          <w:szCs w:val="28"/>
          <w:lang w:val="uk-UA"/>
        </w:rPr>
        <w:t xml:space="preserve"> крильчатий </w:t>
      </w:r>
      <w:proofErr w:type="spellStart"/>
      <w:r w:rsidR="00B16728">
        <w:rPr>
          <w:rFonts w:ascii="Times New Roman" w:hAnsi="Times New Roman"/>
          <w:sz w:val="28"/>
          <w:szCs w:val="28"/>
          <w:lang w:val="uk-UA"/>
        </w:rPr>
        <w:t>одноструменевий</w:t>
      </w:r>
      <w:proofErr w:type="spellEnd"/>
      <w:r w:rsidR="00B167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6728">
        <w:rPr>
          <w:rFonts w:ascii="Times New Roman" w:hAnsi="Times New Roman"/>
          <w:sz w:val="28"/>
          <w:szCs w:val="28"/>
          <w:lang w:val="en-US"/>
        </w:rPr>
        <w:t>DN</w:t>
      </w:r>
      <w:r w:rsidR="00B16728" w:rsidRPr="00B16728">
        <w:rPr>
          <w:rFonts w:ascii="Times New Roman" w:hAnsi="Times New Roman"/>
          <w:sz w:val="28"/>
          <w:szCs w:val="28"/>
        </w:rPr>
        <w:t>16314273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6728" w:rsidRDefault="00B16728" w:rsidP="00B1672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Повірка – 08.07.2016. Свідоцтво про повірку чинне до 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B48" w:rsidRDefault="00B1672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лічильники мають задовільний стан.</w:t>
      </w: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B48" w:rsidRDefault="001A3B48" w:rsidP="001A3B48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лічильники мають задовільний технічний стан.</w:t>
      </w: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sz w:val="48"/>
          <w:szCs w:val="48"/>
          <w:u w:val="single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1A3B48">
      <w:pPr>
        <w:pStyle w:val="1"/>
        <w:spacing w:after="12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B48" w:rsidRDefault="001A3B48" w:rsidP="004E17E4">
      <w:pPr>
        <w:pStyle w:val="1"/>
        <w:spacing w:after="120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A1D"/>
    <w:multiLevelType w:val="hybridMultilevel"/>
    <w:tmpl w:val="C5BE8834"/>
    <w:lvl w:ilvl="0" w:tplc="54F6C840">
      <w:start w:val="5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C2050D5"/>
    <w:multiLevelType w:val="hybridMultilevel"/>
    <w:tmpl w:val="FF04CC14"/>
    <w:lvl w:ilvl="0" w:tplc="04E291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46C4F"/>
    <w:multiLevelType w:val="hybridMultilevel"/>
    <w:tmpl w:val="E47E386E"/>
    <w:lvl w:ilvl="0" w:tplc="63EA8B28">
      <w:start w:val="5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61A03"/>
    <w:multiLevelType w:val="multilevel"/>
    <w:tmpl w:val="44422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 w15:restartNumberingAfterBreak="0">
    <w:nsid w:val="3DD67E5F"/>
    <w:multiLevelType w:val="multilevel"/>
    <w:tmpl w:val="D4F8E8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5" w15:restartNumberingAfterBreak="0">
    <w:nsid w:val="55D7634B"/>
    <w:multiLevelType w:val="multilevel"/>
    <w:tmpl w:val="EDEC3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A25088"/>
    <w:multiLevelType w:val="multilevel"/>
    <w:tmpl w:val="48B4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5D"/>
    <w:rsid w:val="001A3B48"/>
    <w:rsid w:val="00234D2B"/>
    <w:rsid w:val="002F6FFB"/>
    <w:rsid w:val="003D169D"/>
    <w:rsid w:val="004A3E66"/>
    <w:rsid w:val="004E17E4"/>
    <w:rsid w:val="00695B43"/>
    <w:rsid w:val="007456A2"/>
    <w:rsid w:val="00752592"/>
    <w:rsid w:val="00797E74"/>
    <w:rsid w:val="00A25410"/>
    <w:rsid w:val="00A4465D"/>
    <w:rsid w:val="00B16728"/>
    <w:rsid w:val="00E32075"/>
    <w:rsid w:val="00E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82C3A"/>
  <w15:chartTrackingRefBased/>
  <w15:docId w15:val="{945669E1-3B4F-4E38-86A8-B9A1EF2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1A3B48"/>
    <w:pPr>
      <w:ind w:left="720"/>
      <w:contextualSpacing/>
    </w:pPr>
  </w:style>
  <w:style w:type="paragraph" w:styleId="a3">
    <w:name w:val="List Paragraph"/>
    <w:basedOn w:val="a"/>
    <w:uiPriority w:val="34"/>
    <w:qFormat/>
    <w:rsid w:val="002F6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Neo</cp:lastModifiedBy>
  <cp:revision>10</cp:revision>
  <cp:lastPrinted>2018-07-31T08:14:00Z</cp:lastPrinted>
  <dcterms:created xsi:type="dcterms:W3CDTF">2018-01-29T09:48:00Z</dcterms:created>
  <dcterms:modified xsi:type="dcterms:W3CDTF">2020-07-02T08:50:00Z</dcterms:modified>
</cp:coreProperties>
</file>